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E9832" w14:textId="77777777" w:rsidR="00AB6363" w:rsidRDefault="00E113E4">
      <w:pPr>
        <w:pStyle w:val="1"/>
        <w:rPr>
          <w:color w:val="000000"/>
          <w:szCs w:val="28"/>
        </w:rPr>
      </w:pPr>
      <w:r>
        <w:rPr>
          <w:noProof/>
          <w:lang w:eastAsia="ru-RU"/>
        </w:rPr>
        <w:drawing>
          <wp:inline distT="0" distB="0" distL="0" distR="0" wp14:anchorId="26DE7A1F" wp14:editId="3FFFC4D0">
            <wp:extent cx="720725" cy="775970"/>
            <wp:effectExtent l="0" t="0" r="0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1sfuY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vBAAAxg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759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5BC170D5" w14:textId="77777777" w:rsidR="00AB6363" w:rsidRDefault="00AB6363">
      <w:pPr>
        <w:pStyle w:val="1"/>
        <w:rPr>
          <w:color w:val="000000"/>
          <w:szCs w:val="28"/>
        </w:rPr>
      </w:pPr>
    </w:p>
    <w:p w14:paraId="13DA0404" w14:textId="77777777" w:rsidR="008016AE" w:rsidRPr="002D3A08" w:rsidRDefault="008016AE" w:rsidP="008016AE">
      <w:pPr>
        <w:jc w:val="center"/>
        <w:rPr>
          <w:b/>
          <w:szCs w:val="24"/>
          <w:lang w:eastAsia="ru-RU"/>
        </w:rPr>
      </w:pPr>
      <w:r w:rsidRPr="002D3A08">
        <w:rPr>
          <w:b/>
          <w:szCs w:val="24"/>
          <w:lang w:eastAsia="ru-RU"/>
        </w:rPr>
        <w:t>ТЕРРИТОРИАЛЬНАЯ ИЗБИРАТЕЛЬНАЯ КОМИССИЯ № 12</w:t>
      </w:r>
    </w:p>
    <w:p w14:paraId="2DD8D9A8" w14:textId="77777777" w:rsidR="008016AE" w:rsidRPr="002D3A08" w:rsidRDefault="008016AE" w:rsidP="008016AE">
      <w:pPr>
        <w:jc w:val="center"/>
        <w:rPr>
          <w:b/>
          <w:bCs/>
          <w:szCs w:val="24"/>
          <w:lang w:eastAsia="ru-RU"/>
        </w:rPr>
      </w:pPr>
    </w:p>
    <w:p w14:paraId="7322D174" w14:textId="77777777" w:rsidR="008016AE" w:rsidRPr="002D3A08" w:rsidRDefault="008016AE" w:rsidP="008016AE">
      <w:pPr>
        <w:jc w:val="center"/>
        <w:rPr>
          <w:b/>
          <w:bCs/>
          <w:szCs w:val="24"/>
          <w:lang w:eastAsia="ru-RU"/>
        </w:rPr>
      </w:pPr>
      <w:r w:rsidRPr="002D3A08">
        <w:rPr>
          <w:b/>
          <w:bCs/>
          <w:szCs w:val="24"/>
          <w:lang w:eastAsia="ru-RU"/>
        </w:rPr>
        <w:t>САНКТ-ПЕТЕРБУРГ</w:t>
      </w:r>
    </w:p>
    <w:p w14:paraId="19CA3DAA" w14:textId="77777777" w:rsidR="008016AE" w:rsidRPr="002D3A08" w:rsidRDefault="008016AE" w:rsidP="008016AE">
      <w:pPr>
        <w:jc w:val="center"/>
        <w:rPr>
          <w:b/>
          <w:szCs w:val="24"/>
          <w:lang w:eastAsia="ru-RU"/>
        </w:rPr>
      </w:pPr>
    </w:p>
    <w:p w14:paraId="32117B43" w14:textId="7EAC533C" w:rsidR="00AB6363" w:rsidRDefault="008016AE" w:rsidP="008016AE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2D3A08">
        <w:rPr>
          <w:b/>
          <w:szCs w:val="24"/>
          <w:lang w:eastAsia="ru-RU"/>
        </w:rPr>
        <w:t>РЕШЕНИЕ</w:t>
      </w:r>
    </w:p>
    <w:p w14:paraId="63B28F48" w14:textId="77777777" w:rsidR="00AB6363" w:rsidRPr="008016AE" w:rsidRDefault="00E113E4">
      <w:pPr>
        <w:spacing w:line="288" w:lineRule="auto"/>
        <w:jc w:val="both"/>
        <w:rPr>
          <w:b/>
          <w:bCs/>
          <w:szCs w:val="28"/>
        </w:rPr>
      </w:pPr>
      <w:r w:rsidRPr="008016AE">
        <w:rPr>
          <w:b/>
          <w:bCs/>
          <w:szCs w:val="28"/>
        </w:rPr>
        <w:t>15 июля 2021 года</w:t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  <w:t xml:space="preserve">          </w:t>
      </w:r>
      <w:r w:rsidRPr="008016AE">
        <w:rPr>
          <w:b/>
          <w:bCs/>
          <w:szCs w:val="28"/>
        </w:rPr>
        <w:tab/>
      </w:r>
      <w:r w:rsidRPr="008016AE">
        <w:rPr>
          <w:b/>
          <w:bCs/>
          <w:szCs w:val="28"/>
        </w:rPr>
        <w:tab/>
        <w:t xml:space="preserve">     № 4-2</w:t>
      </w:r>
    </w:p>
    <w:p w14:paraId="542FA41B" w14:textId="77777777" w:rsidR="00AB6363" w:rsidRDefault="00AB6363">
      <w:pPr>
        <w:pStyle w:val="11"/>
        <w:keepNext w:val="0"/>
        <w:spacing w:line="288" w:lineRule="auto"/>
        <w:ind w:firstLine="709"/>
        <w:jc w:val="both"/>
        <w:outlineLvl w:val="9"/>
        <w:rPr>
          <w:color w:val="000000"/>
          <w:szCs w:val="28"/>
        </w:rPr>
      </w:pPr>
    </w:p>
    <w:p w14:paraId="526A3A10" w14:textId="56113D6B" w:rsidR="00AB6363" w:rsidRDefault="00E113E4">
      <w:pPr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Об организации закупок товаров, работ, услуг </w:t>
      </w:r>
      <w:r w:rsidR="00464845">
        <w:rPr>
          <w:b/>
          <w:bCs/>
          <w:color w:val="000000"/>
          <w:szCs w:val="28"/>
        </w:rPr>
        <w:t>Т</w:t>
      </w:r>
      <w:r>
        <w:rPr>
          <w:b/>
          <w:bCs/>
          <w:color w:val="000000"/>
          <w:szCs w:val="28"/>
        </w:rPr>
        <w:t>ерриториальной избирательной комиссией № 12 при подготовке и проведении выборов депутатов Государственной Думы Федерального Собрания</w:t>
      </w:r>
      <w:r>
        <w:rPr>
          <w:b/>
          <w:bCs/>
          <w:color w:val="000000"/>
          <w:szCs w:val="28"/>
        </w:rPr>
        <w:br/>
        <w:t>Российской Федерации восьмого созыва</w:t>
      </w:r>
    </w:p>
    <w:p w14:paraId="50426774" w14:textId="77777777" w:rsidR="00AB6363" w:rsidRDefault="00AB6363">
      <w:pPr>
        <w:ind w:firstLine="709"/>
        <w:jc w:val="center"/>
        <w:rPr>
          <w:color w:val="000000"/>
          <w:szCs w:val="28"/>
        </w:rPr>
      </w:pPr>
    </w:p>
    <w:p w14:paraId="1E87BFB5" w14:textId="1942E51C" w:rsidR="00AB6363" w:rsidRDefault="00E113E4" w:rsidP="00316BB3">
      <w:pPr>
        <w:spacing w:line="276" w:lineRule="auto"/>
        <w:ind w:firstLine="709"/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>На основании подраздела 3.3 Порядка осуществления закупок товаров, работ, услуг Центральной избирательной комиссией Российской Федерации, избирательными комиссиями субъектов Российской Федерации, территориальными избирательными комиссиями, участковыми избирательными комиссиями при подготовке и проведении выборов</w:t>
      </w:r>
      <w:r w:rsidR="008016AE">
        <w:rPr>
          <w:szCs w:val="28"/>
        </w:rPr>
        <w:br/>
      </w:r>
      <w:r>
        <w:rPr>
          <w:color w:val="000000"/>
          <w:szCs w:val="28"/>
        </w:rPr>
        <w:t xml:space="preserve">в федеральные органы государственной власти, утвержденного постановлением Центральной избирательной комиссии Российской Федерации от 3 февраля 2021 года № 282/2070-7, Территориальная избирательная комиссия № 12 </w:t>
      </w:r>
      <w:r>
        <w:rPr>
          <w:b/>
          <w:color w:val="000000"/>
          <w:szCs w:val="28"/>
        </w:rPr>
        <w:t>р е ш и л а:</w:t>
      </w:r>
    </w:p>
    <w:p w14:paraId="1B1BB2FF" w14:textId="3CD9053D" w:rsidR="00464845" w:rsidRDefault="00E113E4" w:rsidP="00316BB3">
      <w:pPr>
        <w:pStyle w:val="HTM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 Утвердить </w:t>
      </w:r>
      <w:r>
        <w:rPr>
          <w:rFonts w:ascii="Times New Roman" w:hAnsi="Times New Roman"/>
          <w:sz w:val="28"/>
          <w:szCs w:val="28"/>
        </w:rPr>
        <w:t xml:space="preserve">перечень товаров, работ и услуг, закупаемых Территориальной избирательной комиссией № 12, </w:t>
      </w:r>
      <w:r w:rsidR="00316BB3">
        <w:rPr>
          <w:rFonts w:ascii="Times New Roman" w:hAnsi="Times New Roman"/>
          <w:sz w:val="28"/>
          <w:szCs w:val="28"/>
        </w:rPr>
        <w:t>связанных с обеспечением</w:t>
      </w:r>
      <w:r>
        <w:rPr>
          <w:rFonts w:ascii="Times New Roman" w:hAnsi="Times New Roman"/>
          <w:sz w:val="28"/>
          <w:szCs w:val="28"/>
        </w:rPr>
        <w:t xml:space="preserve"> полномочий Территориальной избирательной комиссии № 12 </w:t>
      </w:r>
      <w:r w:rsidR="00316BB3" w:rsidRPr="00316BB3">
        <w:rPr>
          <w:rFonts w:ascii="Times New Roman" w:hAnsi="Times New Roman"/>
          <w:sz w:val="28"/>
          <w:szCs w:val="28"/>
        </w:rPr>
        <w:t xml:space="preserve">при подготовке </w:t>
      </w:r>
      <w:r w:rsidR="00316BB3" w:rsidRPr="00316BB3">
        <w:rPr>
          <w:rFonts w:ascii="Times New Roman" w:hAnsi="Times New Roman"/>
          <w:sz w:val="28"/>
          <w:szCs w:val="28"/>
        </w:rPr>
        <w:br/>
        <w:t>и проведении выборов депутатов Государственной Думы Федерального Собрания Россий</w:t>
      </w:r>
      <w:r w:rsidR="00206454">
        <w:rPr>
          <w:rFonts w:ascii="Times New Roman" w:hAnsi="Times New Roman"/>
          <w:sz w:val="28"/>
          <w:szCs w:val="28"/>
        </w:rPr>
        <w:t xml:space="preserve">ской Федерации восьмого созыва, согласно </w:t>
      </w:r>
      <w:r w:rsidR="00230216">
        <w:rPr>
          <w:rFonts w:ascii="Times New Roman" w:hAnsi="Times New Roman"/>
          <w:sz w:val="28"/>
          <w:szCs w:val="28"/>
        </w:rPr>
        <w:t>п</w:t>
      </w:r>
      <w:r w:rsidR="00316BB3" w:rsidRPr="00316BB3">
        <w:rPr>
          <w:rFonts w:ascii="Times New Roman" w:hAnsi="Times New Roman"/>
          <w:sz w:val="28"/>
          <w:szCs w:val="28"/>
        </w:rPr>
        <w:t>риложени</w:t>
      </w:r>
      <w:r w:rsidR="00206454">
        <w:rPr>
          <w:rFonts w:ascii="Times New Roman" w:hAnsi="Times New Roman"/>
          <w:sz w:val="28"/>
          <w:szCs w:val="28"/>
        </w:rPr>
        <w:t>ю</w:t>
      </w:r>
      <w:r w:rsidR="00316BB3" w:rsidRPr="00316BB3">
        <w:rPr>
          <w:rFonts w:ascii="Times New Roman" w:hAnsi="Times New Roman"/>
          <w:sz w:val="28"/>
          <w:szCs w:val="28"/>
        </w:rPr>
        <w:t xml:space="preserve"> № 1</w:t>
      </w:r>
      <w:r w:rsidR="00316BB3">
        <w:rPr>
          <w:rFonts w:ascii="Times New Roman" w:hAnsi="Times New Roman"/>
          <w:sz w:val="28"/>
          <w:szCs w:val="28"/>
        </w:rPr>
        <w:t>.</w:t>
      </w:r>
    </w:p>
    <w:p w14:paraId="46133157" w14:textId="25E35746" w:rsidR="00316BB3" w:rsidRDefault="00316BB3" w:rsidP="00316BB3">
      <w:pPr>
        <w:pStyle w:val="HTM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316BB3">
        <w:rPr>
          <w:rFonts w:ascii="Times New Roman" w:hAnsi="Times New Roman"/>
          <w:sz w:val="28"/>
          <w:szCs w:val="28"/>
        </w:rPr>
        <w:t xml:space="preserve">Утвердить перечень товаров, работ, услуг, закупаемых Территориальной избирательной комиссией №12, связанных с обеспечением деятельности участковых избирательных комиссий при подготовке </w:t>
      </w:r>
      <w:r w:rsidRPr="00316BB3">
        <w:rPr>
          <w:rFonts w:ascii="Times New Roman" w:hAnsi="Times New Roman"/>
          <w:sz w:val="28"/>
          <w:szCs w:val="28"/>
        </w:rPr>
        <w:br/>
        <w:t>и проведении выборов депутатов Государственной Думы Федерального Собрания Российской Федерации восьмого созыва</w:t>
      </w:r>
      <w:r w:rsidR="00206454">
        <w:rPr>
          <w:rFonts w:ascii="Times New Roman" w:hAnsi="Times New Roman"/>
          <w:sz w:val="28"/>
          <w:szCs w:val="28"/>
        </w:rPr>
        <w:t>, согласно при</w:t>
      </w:r>
      <w:r w:rsidR="00945749">
        <w:rPr>
          <w:rFonts w:ascii="Times New Roman" w:hAnsi="Times New Roman"/>
          <w:sz w:val="28"/>
          <w:szCs w:val="28"/>
        </w:rPr>
        <w:t>л</w:t>
      </w:r>
      <w:r w:rsidRPr="00316BB3">
        <w:rPr>
          <w:rFonts w:ascii="Times New Roman" w:hAnsi="Times New Roman"/>
          <w:sz w:val="28"/>
          <w:szCs w:val="28"/>
        </w:rPr>
        <w:t>ожени</w:t>
      </w:r>
      <w:r w:rsidR="00206454">
        <w:rPr>
          <w:rFonts w:ascii="Times New Roman" w:hAnsi="Times New Roman"/>
          <w:sz w:val="28"/>
          <w:szCs w:val="28"/>
        </w:rPr>
        <w:t>ю</w:t>
      </w:r>
      <w:r w:rsidRPr="00316BB3">
        <w:rPr>
          <w:rFonts w:ascii="Times New Roman" w:hAnsi="Times New Roman"/>
          <w:sz w:val="28"/>
          <w:szCs w:val="28"/>
        </w:rPr>
        <w:t xml:space="preserve"> № 2</w:t>
      </w:r>
      <w:r>
        <w:rPr>
          <w:rFonts w:ascii="Times New Roman" w:hAnsi="Times New Roman"/>
          <w:sz w:val="28"/>
          <w:szCs w:val="28"/>
        </w:rPr>
        <w:t>.</w:t>
      </w:r>
    </w:p>
    <w:p w14:paraId="487E8612" w14:textId="4D36E23D" w:rsidR="00316BB3" w:rsidRDefault="00316BB3" w:rsidP="00316BB3">
      <w:pPr>
        <w:pStyle w:val="21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</w:t>
      </w:r>
      <w:r w:rsidRPr="00537D86">
        <w:rPr>
          <w:rFonts w:ascii="Times New Roman" w:hAnsi="Times New Roman" w:cs="Times New Roman"/>
        </w:rPr>
        <w:t>Направить копию настоящего решени</w:t>
      </w:r>
      <w:r>
        <w:rPr>
          <w:rFonts w:ascii="Times New Roman" w:hAnsi="Times New Roman" w:cs="Times New Roman"/>
        </w:rPr>
        <w:t>я</w:t>
      </w:r>
      <w:r w:rsidRPr="00537D86">
        <w:rPr>
          <w:rFonts w:ascii="Times New Roman" w:hAnsi="Times New Roman" w:cs="Times New Roman"/>
        </w:rPr>
        <w:t xml:space="preserve"> в Санкт-Петербургскую избирательную комиссию.</w:t>
      </w:r>
    </w:p>
    <w:p w14:paraId="38EA32BC" w14:textId="77777777" w:rsidR="00316BB3" w:rsidRPr="00537D86" w:rsidRDefault="00316BB3" w:rsidP="00316BB3">
      <w:pPr>
        <w:pStyle w:val="21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 Разместить настоящее</w:t>
      </w:r>
      <w:r w:rsidRPr="00537D86">
        <w:rPr>
          <w:rFonts w:ascii="Times New Roman" w:hAnsi="Times New Roman" w:cs="Times New Roman"/>
        </w:rPr>
        <w:t xml:space="preserve"> решение на официальном </w:t>
      </w:r>
      <w:r>
        <w:rPr>
          <w:rFonts w:ascii="Times New Roman" w:hAnsi="Times New Roman" w:cs="Times New Roman"/>
        </w:rPr>
        <w:t>сайте Т</w:t>
      </w:r>
      <w:r w:rsidRPr="00537D86">
        <w:rPr>
          <w:rFonts w:ascii="Times New Roman" w:hAnsi="Times New Roman" w:cs="Times New Roman"/>
        </w:rPr>
        <w:t>ерриториальной избирательной комиссии №</w:t>
      </w:r>
      <w:r>
        <w:rPr>
          <w:rFonts w:ascii="Times New Roman" w:hAnsi="Times New Roman" w:cs="Times New Roman"/>
        </w:rPr>
        <w:t>12</w:t>
      </w:r>
      <w:r w:rsidRPr="00537D86">
        <w:rPr>
          <w:rFonts w:ascii="Times New Roman" w:hAnsi="Times New Roman" w:cs="Times New Roman"/>
        </w:rPr>
        <w:t xml:space="preserve"> в информационно-телекоммуникационной сети «Интернет».</w:t>
      </w:r>
    </w:p>
    <w:p w14:paraId="11783E63" w14:textId="07485418" w:rsidR="00AB6363" w:rsidRDefault="00316BB3" w:rsidP="00316BB3">
      <w:pPr>
        <w:pStyle w:val="HTML"/>
        <w:tabs>
          <w:tab w:val="clear" w:pos="916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E113E4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8016AE">
        <w:rPr>
          <w:rFonts w:ascii="Times New Roman" w:hAnsi="Times New Roman"/>
          <w:sz w:val="28"/>
          <w:szCs w:val="28"/>
        </w:rPr>
        <w:br/>
      </w:r>
      <w:r w:rsidR="00E113E4">
        <w:rPr>
          <w:rFonts w:ascii="Times New Roman" w:hAnsi="Times New Roman"/>
          <w:sz w:val="28"/>
          <w:szCs w:val="28"/>
        </w:rPr>
        <w:t>на председателя Территориальной избирательной комиссии № 12 Воеводин</w:t>
      </w:r>
      <w:r w:rsidR="008016AE">
        <w:rPr>
          <w:rFonts w:ascii="Times New Roman" w:hAnsi="Times New Roman"/>
          <w:sz w:val="28"/>
          <w:szCs w:val="28"/>
        </w:rPr>
        <w:t>у </w:t>
      </w:r>
      <w:r w:rsidR="00E113E4">
        <w:rPr>
          <w:rFonts w:ascii="Times New Roman" w:hAnsi="Times New Roman"/>
          <w:sz w:val="28"/>
          <w:szCs w:val="28"/>
        </w:rPr>
        <w:t>С.А.</w:t>
      </w:r>
    </w:p>
    <w:p w14:paraId="7D094537" w14:textId="77777777" w:rsidR="008016AE" w:rsidRPr="009970BF" w:rsidRDefault="008016AE" w:rsidP="00F3033B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</w:p>
    <w:p w14:paraId="67B138B4" w14:textId="77777777" w:rsidR="008016AE" w:rsidRDefault="008016AE" w:rsidP="00F3033B">
      <w:pPr>
        <w:spacing w:line="276" w:lineRule="auto"/>
        <w:rPr>
          <w:szCs w:val="28"/>
        </w:rPr>
      </w:pPr>
      <w:r>
        <w:rPr>
          <w:szCs w:val="28"/>
        </w:rPr>
        <w:t>Председатель Территориальной</w:t>
      </w:r>
      <w:r>
        <w:rPr>
          <w:szCs w:val="28"/>
        </w:rPr>
        <w:br/>
        <w:t>избирательной комиссии №</w:t>
      </w:r>
      <w:r>
        <w:rPr>
          <w:szCs w:val="28"/>
          <w:lang w:val="en-US"/>
        </w:rPr>
        <w:t> </w:t>
      </w:r>
      <w:r>
        <w:rPr>
          <w:szCs w:val="28"/>
        </w:rPr>
        <w:t>12                                                     С.А. Воеводина</w:t>
      </w:r>
    </w:p>
    <w:p w14:paraId="14D9369F" w14:textId="77777777" w:rsidR="008016AE" w:rsidRDefault="008016AE" w:rsidP="00F3033B">
      <w:pPr>
        <w:spacing w:line="276" w:lineRule="auto"/>
        <w:rPr>
          <w:szCs w:val="28"/>
        </w:rPr>
      </w:pPr>
    </w:p>
    <w:p w14:paraId="6C113472" w14:textId="77777777" w:rsidR="008016AE" w:rsidRDefault="008016AE" w:rsidP="00F3033B">
      <w:pPr>
        <w:spacing w:line="276" w:lineRule="auto"/>
        <w:rPr>
          <w:szCs w:val="28"/>
        </w:rPr>
      </w:pPr>
      <w:r>
        <w:rPr>
          <w:szCs w:val="28"/>
        </w:rPr>
        <w:t>Секретарь Территориальной</w:t>
      </w:r>
      <w:r>
        <w:rPr>
          <w:szCs w:val="28"/>
        </w:rPr>
        <w:br/>
        <w:t>избирательной комиссии №</w:t>
      </w:r>
      <w:r>
        <w:rPr>
          <w:szCs w:val="28"/>
          <w:lang w:val="en-US"/>
        </w:rPr>
        <w:t> </w:t>
      </w:r>
      <w:r>
        <w:rPr>
          <w:szCs w:val="28"/>
        </w:rPr>
        <w:t>12                                                  Н.Ю. Карпеченко</w:t>
      </w:r>
    </w:p>
    <w:p w14:paraId="7041C990" w14:textId="4D920F4F" w:rsidR="00316BB3" w:rsidRDefault="00316BB3">
      <w:pPr>
        <w:rPr>
          <w:rFonts w:ascii="Calibri" w:eastAsia="Calibri" w:hAnsi="Calibri"/>
          <w:sz w:val="22"/>
          <w:szCs w:val="28"/>
        </w:rPr>
      </w:pPr>
      <w:r>
        <w:rPr>
          <w:szCs w:val="28"/>
        </w:rPr>
        <w:br w:type="page"/>
      </w:r>
    </w:p>
    <w:p w14:paraId="3D5DEED9" w14:textId="77777777" w:rsidR="00316BB3" w:rsidRDefault="00316BB3" w:rsidP="008016AE">
      <w:pPr>
        <w:pStyle w:val="12"/>
        <w:widowControl w:val="0"/>
        <w:tabs>
          <w:tab w:val="left" w:pos="1134"/>
        </w:tabs>
        <w:spacing w:line="288" w:lineRule="auto"/>
        <w:jc w:val="both"/>
        <w:rPr>
          <w:szCs w:val="28"/>
        </w:rPr>
        <w:sectPr w:rsidR="00316BB3">
          <w:endnotePr>
            <w:numFmt w:val="decimal"/>
          </w:endnotePr>
          <w:pgSz w:w="11906" w:h="16838"/>
          <w:pgMar w:top="851" w:right="851" w:bottom="567" w:left="1474" w:header="0" w:footer="0" w:gutter="0"/>
          <w:cols w:space="720"/>
        </w:sectPr>
      </w:pPr>
    </w:p>
    <w:p w14:paraId="38693A8B" w14:textId="77777777" w:rsidR="00316BB3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 № 1</w:t>
      </w:r>
    </w:p>
    <w:p w14:paraId="37F7BA57" w14:textId="77777777" w:rsidR="00316BB3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Территориальной </w:t>
      </w:r>
    </w:p>
    <w:p w14:paraId="35B47F43" w14:textId="7CC04927" w:rsidR="00316BB3" w:rsidRPr="00316BB3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 w:rsidRPr="00316BB3">
        <w:rPr>
          <w:rFonts w:ascii="Times New Roman" w:hAnsi="Times New Roman"/>
          <w:sz w:val="24"/>
          <w:szCs w:val="24"/>
        </w:rPr>
        <w:t>избирательной комиссии № 12</w:t>
      </w:r>
    </w:p>
    <w:p w14:paraId="6882F724" w14:textId="46496788" w:rsidR="00316BB3" w:rsidRPr="00DF686A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 w:rsidRPr="00316BB3">
        <w:rPr>
          <w:rFonts w:ascii="Times New Roman" w:hAnsi="Times New Roman"/>
          <w:sz w:val="24"/>
          <w:szCs w:val="24"/>
        </w:rPr>
        <w:t>от 15</w:t>
      </w:r>
      <w:r>
        <w:rPr>
          <w:rFonts w:ascii="Times New Roman" w:hAnsi="Times New Roman"/>
          <w:sz w:val="24"/>
          <w:szCs w:val="24"/>
        </w:rPr>
        <w:t xml:space="preserve"> июля 2021</w:t>
      </w:r>
      <w:r w:rsidRPr="00DF686A">
        <w:rPr>
          <w:rFonts w:ascii="Times New Roman" w:hAnsi="Times New Roman"/>
          <w:sz w:val="24"/>
          <w:szCs w:val="24"/>
        </w:rPr>
        <w:t xml:space="preserve"> года № </w:t>
      </w:r>
      <w:r>
        <w:rPr>
          <w:rFonts w:ascii="Times New Roman" w:hAnsi="Times New Roman"/>
          <w:sz w:val="24"/>
          <w:szCs w:val="24"/>
        </w:rPr>
        <w:t>4-2</w:t>
      </w:r>
    </w:p>
    <w:p w14:paraId="3377A164" w14:textId="77777777" w:rsidR="00316BB3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</w:p>
    <w:p w14:paraId="22B18385" w14:textId="77777777" w:rsidR="00703521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товаров, работ и услуг, закупаемых Территориальной избирательной комиссией №</w:t>
      </w:r>
      <w:r w:rsidR="007035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12,</w:t>
      </w:r>
      <w:r w:rsidR="007035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связанных </w:t>
      </w:r>
    </w:p>
    <w:p w14:paraId="4AFFAFCA" w14:textId="4717E737" w:rsidR="00316BB3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</w:t>
      </w:r>
      <w:r w:rsidR="00703521">
        <w:rPr>
          <w:rFonts w:ascii="Times New Roman" w:hAnsi="Times New Roman"/>
          <w:b/>
          <w:sz w:val="28"/>
          <w:szCs w:val="28"/>
        </w:rPr>
        <w:t xml:space="preserve">обеспечением </w:t>
      </w:r>
      <w:r>
        <w:rPr>
          <w:rFonts w:ascii="Times New Roman" w:hAnsi="Times New Roman"/>
          <w:b/>
          <w:sz w:val="28"/>
          <w:szCs w:val="28"/>
        </w:rPr>
        <w:t>полномочий Территориальной избирательной комиссией №</w:t>
      </w:r>
      <w:r w:rsidR="007035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12</w:t>
      </w:r>
      <w:r w:rsidR="00703521">
        <w:rPr>
          <w:rFonts w:ascii="Times New Roman" w:hAnsi="Times New Roman"/>
          <w:b/>
          <w:sz w:val="28"/>
          <w:szCs w:val="28"/>
        </w:rPr>
        <w:t xml:space="preserve"> при подготовке</w:t>
      </w:r>
      <w:r>
        <w:rPr>
          <w:rFonts w:ascii="Times New Roman" w:hAnsi="Times New Roman"/>
          <w:b/>
          <w:sz w:val="28"/>
          <w:szCs w:val="28"/>
        </w:rPr>
        <w:t xml:space="preserve"> и проведени</w:t>
      </w:r>
      <w:r w:rsidR="00703521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208D">
        <w:rPr>
          <w:rFonts w:ascii="Times New Roman" w:hAnsi="Times New Roman"/>
          <w:b/>
          <w:sz w:val="28"/>
          <w:szCs w:val="28"/>
        </w:rPr>
        <w:t>выборов депутатов Государственной Думы Федерального Собрания Российской Федерации восьмого созыва</w:t>
      </w:r>
    </w:p>
    <w:p w14:paraId="4E07C4E1" w14:textId="77777777" w:rsidR="00316BB3" w:rsidRPr="00457735" w:rsidRDefault="00316BB3" w:rsidP="00316BB3">
      <w:pPr>
        <w:pStyle w:val="HTML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41" w:type="dxa"/>
        <w:jc w:val="center"/>
        <w:tblLayout w:type="fixed"/>
        <w:tblLook w:val="0000" w:firstRow="0" w:lastRow="0" w:firstColumn="0" w:lastColumn="0" w:noHBand="0" w:noVBand="0"/>
      </w:tblPr>
      <w:tblGrid>
        <w:gridCol w:w="867"/>
        <w:gridCol w:w="6815"/>
        <w:gridCol w:w="1559"/>
        <w:gridCol w:w="2126"/>
        <w:gridCol w:w="2974"/>
      </w:tblGrid>
      <w:tr w:rsidR="00316BB3" w:rsidRPr="00B95424" w14:paraId="3EAF14E3" w14:textId="77777777" w:rsidTr="00703521">
        <w:trPr>
          <w:cantSplit/>
          <w:trHeight w:val="1132"/>
          <w:tblHeader/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8C62E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№</w:t>
            </w:r>
          </w:p>
          <w:p w14:paraId="20778F68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п/п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54134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Наименование товаров, работ,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3391E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2E37A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 xml:space="preserve">Предельная </w:t>
            </w:r>
          </w:p>
          <w:p w14:paraId="462DA646" w14:textId="77777777" w:rsidR="00316BB3" w:rsidRPr="0062208D" w:rsidRDefault="00316BB3" w:rsidP="006D0F1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2208D">
              <w:rPr>
                <w:b/>
              </w:rPr>
              <w:t>тоимость</w:t>
            </w:r>
            <w:r>
              <w:rPr>
                <w:b/>
              </w:rPr>
              <w:t xml:space="preserve"> </w:t>
            </w:r>
            <w:r w:rsidRPr="0062208D">
              <w:rPr>
                <w:b/>
              </w:rPr>
              <w:t>единицы, (руб.)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094EF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Метод обоснования</w:t>
            </w:r>
          </w:p>
          <w:p w14:paraId="0E6E75EF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стоимости закупки</w:t>
            </w:r>
          </w:p>
        </w:tc>
      </w:tr>
      <w:tr w:rsidR="00316BB3" w:rsidRPr="00B95424" w14:paraId="1D191CC4" w14:textId="77777777" w:rsidTr="00703521">
        <w:trPr>
          <w:cantSplit/>
          <w:trHeight w:val="268"/>
          <w:tblHeader/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111BE" w14:textId="77777777" w:rsidR="00316BB3" w:rsidRPr="0062208D" w:rsidRDefault="00316BB3" w:rsidP="006D0F17">
            <w:pPr>
              <w:jc w:val="center"/>
              <w:rPr>
                <w:b/>
              </w:rPr>
            </w:pPr>
            <w:r w:rsidRPr="0062208D">
              <w:rPr>
                <w:b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29897" w14:textId="77777777" w:rsidR="00316BB3" w:rsidRPr="0062208D" w:rsidRDefault="00316BB3" w:rsidP="006D0F17">
            <w:pPr>
              <w:snapToGrid w:val="0"/>
              <w:jc w:val="center"/>
              <w:rPr>
                <w:b/>
              </w:rPr>
            </w:pPr>
            <w:r w:rsidRPr="0062208D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4A847" w14:textId="77777777" w:rsidR="00316BB3" w:rsidRPr="0062208D" w:rsidRDefault="00316BB3" w:rsidP="006D0F17">
            <w:pPr>
              <w:snapToGrid w:val="0"/>
              <w:jc w:val="center"/>
              <w:rPr>
                <w:b/>
              </w:rPr>
            </w:pPr>
            <w:r w:rsidRPr="0062208D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89A50" w14:textId="77777777" w:rsidR="00316BB3" w:rsidRPr="0062208D" w:rsidRDefault="00316BB3" w:rsidP="006D0F17">
            <w:pPr>
              <w:snapToGrid w:val="0"/>
              <w:jc w:val="center"/>
              <w:rPr>
                <w:b/>
              </w:rPr>
            </w:pPr>
            <w:r w:rsidRPr="0062208D">
              <w:rPr>
                <w:b/>
              </w:rPr>
              <w:t>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C5E7" w14:textId="77777777" w:rsidR="00316BB3" w:rsidRPr="0062208D" w:rsidRDefault="00316BB3" w:rsidP="006D0F17">
            <w:pPr>
              <w:snapToGrid w:val="0"/>
              <w:jc w:val="center"/>
              <w:rPr>
                <w:b/>
              </w:rPr>
            </w:pPr>
            <w:r w:rsidRPr="0062208D">
              <w:rPr>
                <w:b/>
              </w:rPr>
              <w:t>5</w:t>
            </w:r>
          </w:p>
        </w:tc>
      </w:tr>
      <w:tr w:rsidR="00316BB3" w:rsidRPr="009A7E00" w14:paraId="7483C729" w14:textId="77777777" w:rsidTr="00703521">
        <w:trPr>
          <w:cantSplit/>
          <w:trHeight w:val="690"/>
          <w:jc w:val="center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1499E" w14:textId="77777777" w:rsidR="00316BB3" w:rsidRPr="0062208D" w:rsidRDefault="00316BB3" w:rsidP="006D0F17">
            <w:pPr>
              <w:jc w:val="center"/>
            </w:pPr>
            <w:r>
              <w:t>1.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21801" w14:textId="77777777" w:rsidR="00316BB3" w:rsidRPr="0062208D" w:rsidRDefault="00316BB3" w:rsidP="006D0F17">
            <w:pPr>
              <w:jc w:val="both"/>
              <w:rPr>
                <w:bCs/>
              </w:rPr>
            </w:pPr>
            <w:r w:rsidRPr="00182836">
              <w:rPr>
                <w:bCs/>
              </w:rPr>
              <w:t>Прием заявлений избирателей в территориальной избирательной комиссии о включении в список избирателей по месту своего нахождения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F9D87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 xml:space="preserve">час </w:t>
            </w:r>
          </w:p>
          <w:p w14:paraId="687B5F03" w14:textId="175857A1" w:rsidR="00316BB3" w:rsidRDefault="00316BB3" w:rsidP="006D0F17">
            <w:pPr>
              <w:jc w:val="center"/>
              <w:rPr>
                <w:bCs/>
              </w:rPr>
            </w:pPr>
          </w:p>
          <w:p w14:paraId="3326673F" w14:textId="77777777" w:rsidR="00703521" w:rsidRPr="003A6FF0" w:rsidRDefault="00703521" w:rsidP="006D0F17">
            <w:pPr>
              <w:jc w:val="center"/>
              <w:rPr>
                <w:bCs/>
              </w:rPr>
            </w:pPr>
          </w:p>
          <w:p w14:paraId="5FF8D399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 xml:space="preserve">договор </w:t>
            </w:r>
          </w:p>
          <w:p w14:paraId="67DA88CB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(не более)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EC962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123,00</w:t>
            </w:r>
          </w:p>
          <w:p w14:paraId="1FA80B16" w14:textId="41EC90C4" w:rsidR="00316BB3" w:rsidRDefault="00316BB3" w:rsidP="006D0F17">
            <w:pPr>
              <w:jc w:val="center"/>
              <w:rPr>
                <w:bCs/>
              </w:rPr>
            </w:pPr>
          </w:p>
          <w:p w14:paraId="2B7A8BF7" w14:textId="77777777" w:rsidR="00703521" w:rsidRPr="003A6FF0" w:rsidRDefault="00703521" w:rsidP="006D0F17">
            <w:pPr>
              <w:jc w:val="center"/>
              <w:rPr>
                <w:bCs/>
              </w:rPr>
            </w:pPr>
          </w:p>
          <w:p w14:paraId="0CBE0AC2" w14:textId="77777777" w:rsidR="00316BB3" w:rsidRPr="003A6FF0" w:rsidRDefault="00316BB3" w:rsidP="006D0F17">
            <w:pPr>
              <w:jc w:val="center"/>
              <w:rPr>
                <w:bCs/>
              </w:rPr>
            </w:pPr>
            <w:r>
              <w:rPr>
                <w:bCs/>
              </w:rPr>
              <w:t>22 140,00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7E0E" w14:textId="32D98DA1" w:rsidR="00316BB3" w:rsidRPr="003A6FF0" w:rsidRDefault="00703521" w:rsidP="006D0F17">
            <w:pPr>
              <w:jc w:val="center"/>
            </w:pPr>
            <w:r>
              <w:t>Обоснование стоимости часа определено р</w:t>
            </w:r>
            <w:r w:rsidR="00316BB3">
              <w:t>ешение</w:t>
            </w:r>
            <w:r>
              <w:t>м</w:t>
            </w:r>
            <w:r w:rsidR="00316BB3">
              <w:t xml:space="preserve"> </w:t>
            </w:r>
            <w:r w:rsidR="00316BB3">
              <w:br/>
              <w:t>Санкт-Петербургской избирательной комиссии от 01.07.2021 №</w:t>
            </w:r>
            <w:r w:rsidR="0028566F">
              <w:t xml:space="preserve"> </w:t>
            </w:r>
            <w:r w:rsidR="00316BB3">
              <w:t>243-5</w:t>
            </w:r>
          </w:p>
        </w:tc>
      </w:tr>
    </w:tbl>
    <w:p w14:paraId="7E7C5545" w14:textId="77777777" w:rsidR="00316BB3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02E02F22" w14:textId="77777777" w:rsidR="00316BB3" w:rsidRPr="00063231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br w:type="page"/>
      </w:r>
      <w:r w:rsidRPr="00063231">
        <w:rPr>
          <w:rFonts w:ascii="Times New Roman" w:hAnsi="Times New Roman"/>
          <w:sz w:val="24"/>
          <w:szCs w:val="24"/>
        </w:rPr>
        <w:lastRenderedPageBreak/>
        <w:t>Приложение № 2</w:t>
      </w:r>
    </w:p>
    <w:p w14:paraId="6D7CD097" w14:textId="3F86EDBD" w:rsidR="00316BB3" w:rsidRPr="00063231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 w:rsidRPr="00063231">
        <w:rPr>
          <w:rFonts w:ascii="Times New Roman" w:hAnsi="Times New Roman"/>
          <w:sz w:val="24"/>
          <w:szCs w:val="24"/>
        </w:rPr>
        <w:t xml:space="preserve">к решению </w:t>
      </w:r>
      <w:r w:rsidR="00703521">
        <w:rPr>
          <w:rFonts w:ascii="Times New Roman" w:hAnsi="Times New Roman"/>
          <w:sz w:val="24"/>
          <w:szCs w:val="24"/>
        </w:rPr>
        <w:t>Территориальной</w:t>
      </w:r>
      <w:r w:rsidRPr="00063231">
        <w:rPr>
          <w:rFonts w:ascii="Times New Roman" w:hAnsi="Times New Roman"/>
          <w:sz w:val="24"/>
          <w:szCs w:val="24"/>
        </w:rPr>
        <w:t xml:space="preserve"> </w:t>
      </w:r>
    </w:p>
    <w:p w14:paraId="685B1542" w14:textId="365B4054" w:rsidR="00316BB3" w:rsidRPr="00703521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 w:rsidRPr="00703521">
        <w:rPr>
          <w:rFonts w:ascii="Times New Roman" w:hAnsi="Times New Roman"/>
          <w:sz w:val="24"/>
          <w:szCs w:val="24"/>
        </w:rPr>
        <w:t>избирательной комиссии №</w:t>
      </w:r>
      <w:r w:rsidR="00703521" w:rsidRPr="00703521">
        <w:rPr>
          <w:rFonts w:ascii="Times New Roman" w:hAnsi="Times New Roman"/>
          <w:sz w:val="24"/>
          <w:szCs w:val="24"/>
        </w:rPr>
        <w:t xml:space="preserve"> </w:t>
      </w:r>
      <w:r w:rsidRPr="00703521">
        <w:rPr>
          <w:rFonts w:ascii="Times New Roman" w:hAnsi="Times New Roman"/>
          <w:sz w:val="24"/>
          <w:szCs w:val="24"/>
        </w:rPr>
        <w:t>12</w:t>
      </w:r>
    </w:p>
    <w:p w14:paraId="094B852F" w14:textId="121D0717" w:rsidR="00316BB3" w:rsidRPr="00063231" w:rsidRDefault="00316BB3" w:rsidP="00316BB3">
      <w:pPr>
        <w:pStyle w:val="HTML"/>
        <w:ind w:left="9498"/>
        <w:jc w:val="center"/>
        <w:rPr>
          <w:rFonts w:ascii="Times New Roman" w:hAnsi="Times New Roman"/>
          <w:sz w:val="24"/>
          <w:szCs w:val="24"/>
        </w:rPr>
      </w:pPr>
      <w:r w:rsidRPr="00703521">
        <w:rPr>
          <w:rFonts w:ascii="Times New Roman" w:hAnsi="Times New Roman"/>
          <w:sz w:val="24"/>
          <w:szCs w:val="24"/>
        </w:rPr>
        <w:t>от 1</w:t>
      </w:r>
      <w:r w:rsidR="00703521" w:rsidRPr="00703521">
        <w:rPr>
          <w:rFonts w:ascii="Times New Roman" w:hAnsi="Times New Roman"/>
          <w:sz w:val="24"/>
          <w:szCs w:val="24"/>
        </w:rPr>
        <w:t>5</w:t>
      </w:r>
      <w:r w:rsidRPr="00703521">
        <w:rPr>
          <w:rFonts w:ascii="Times New Roman" w:hAnsi="Times New Roman"/>
          <w:sz w:val="24"/>
          <w:szCs w:val="24"/>
        </w:rPr>
        <w:t xml:space="preserve"> июля 2021 года № </w:t>
      </w:r>
      <w:r w:rsidR="00703521" w:rsidRPr="00703521">
        <w:rPr>
          <w:rFonts w:ascii="Times New Roman" w:hAnsi="Times New Roman"/>
          <w:sz w:val="24"/>
          <w:szCs w:val="24"/>
        </w:rPr>
        <w:t>4</w:t>
      </w:r>
      <w:r w:rsidR="00703521">
        <w:rPr>
          <w:rFonts w:ascii="Times New Roman" w:hAnsi="Times New Roman"/>
          <w:sz w:val="24"/>
          <w:szCs w:val="24"/>
        </w:rPr>
        <w:t>-2</w:t>
      </w:r>
    </w:p>
    <w:p w14:paraId="26C513FE" w14:textId="77777777" w:rsidR="00316BB3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</w:p>
    <w:p w14:paraId="11514E01" w14:textId="77777777" w:rsidR="00703521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 w:rsidRPr="00063231">
        <w:rPr>
          <w:rFonts w:ascii="Times New Roman" w:hAnsi="Times New Roman"/>
          <w:b/>
          <w:sz w:val="28"/>
          <w:szCs w:val="28"/>
        </w:rPr>
        <w:t>Перечень тов</w:t>
      </w:r>
      <w:r>
        <w:rPr>
          <w:rFonts w:ascii="Times New Roman" w:hAnsi="Times New Roman"/>
          <w:b/>
          <w:sz w:val="28"/>
          <w:szCs w:val="28"/>
        </w:rPr>
        <w:t>аров, работ и услуг, закупаемых</w:t>
      </w:r>
      <w:r w:rsidRPr="0006323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Территориальной избирательной комиссией №12,</w:t>
      </w:r>
      <w:r w:rsidRPr="00182836">
        <w:t xml:space="preserve"> </w:t>
      </w:r>
      <w:r w:rsidRPr="00182836">
        <w:rPr>
          <w:rFonts w:ascii="Times New Roman" w:hAnsi="Times New Roman"/>
          <w:b/>
          <w:sz w:val="28"/>
          <w:szCs w:val="28"/>
        </w:rPr>
        <w:t xml:space="preserve">связанных </w:t>
      </w:r>
    </w:p>
    <w:p w14:paraId="26518B41" w14:textId="6559CAB3" w:rsidR="00316BB3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 w:rsidRPr="00182836">
        <w:rPr>
          <w:rFonts w:ascii="Times New Roman" w:hAnsi="Times New Roman"/>
          <w:b/>
          <w:sz w:val="28"/>
          <w:szCs w:val="28"/>
        </w:rPr>
        <w:t xml:space="preserve">с обеспечением деятельности </w:t>
      </w:r>
      <w:r w:rsidR="00703521">
        <w:rPr>
          <w:rFonts w:ascii="Times New Roman" w:hAnsi="Times New Roman"/>
          <w:b/>
          <w:sz w:val="28"/>
          <w:szCs w:val="28"/>
        </w:rPr>
        <w:t xml:space="preserve">участковых избирательных комиссий при </w:t>
      </w:r>
      <w:r w:rsidRPr="00AE2B83">
        <w:rPr>
          <w:rFonts w:ascii="Times New Roman" w:hAnsi="Times New Roman"/>
          <w:b/>
          <w:sz w:val="28"/>
          <w:szCs w:val="28"/>
        </w:rPr>
        <w:t>подготовк</w:t>
      </w:r>
      <w:r w:rsidR="00703521">
        <w:rPr>
          <w:rFonts w:ascii="Times New Roman" w:hAnsi="Times New Roman"/>
          <w:b/>
          <w:sz w:val="28"/>
          <w:szCs w:val="28"/>
        </w:rPr>
        <w:t>е</w:t>
      </w:r>
      <w:r w:rsidRPr="00AE2B83">
        <w:rPr>
          <w:rFonts w:ascii="Times New Roman" w:hAnsi="Times New Roman"/>
          <w:b/>
          <w:sz w:val="28"/>
          <w:szCs w:val="28"/>
        </w:rPr>
        <w:t xml:space="preserve"> и проведени</w:t>
      </w:r>
      <w:r w:rsidR="00703521">
        <w:rPr>
          <w:rFonts w:ascii="Times New Roman" w:hAnsi="Times New Roman"/>
          <w:b/>
          <w:sz w:val="28"/>
          <w:szCs w:val="28"/>
        </w:rPr>
        <w:t>и</w:t>
      </w:r>
      <w:r w:rsidRPr="00AE2B83">
        <w:rPr>
          <w:rFonts w:ascii="Times New Roman" w:hAnsi="Times New Roman"/>
          <w:b/>
          <w:sz w:val="28"/>
          <w:szCs w:val="28"/>
        </w:rPr>
        <w:t xml:space="preserve"> выборов депутатов Государственной Думы Федерального Собрания Российской Федерации восьмого созыва</w:t>
      </w:r>
    </w:p>
    <w:p w14:paraId="215808AB" w14:textId="77777777" w:rsidR="00316BB3" w:rsidRPr="009A7E00" w:rsidRDefault="00316BB3" w:rsidP="00316BB3">
      <w:pPr>
        <w:pStyle w:val="HTML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14317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5685"/>
        <w:gridCol w:w="1984"/>
        <w:gridCol w:w="1985"/>
        <w:gridCol w:w="3670"/>
      </w:tblGrid>
      <w:tr w:rsidR="00316BB3" w:rsidRPr="003A6FF0" w14:paraId="484E5206" w14:textId="77777777" w:rsidTr="0028566F">
        <w:trPr>
          <w:cantSplit/>
          <w:trHeight w:val="1034"/>
          <w:tblHeader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1499C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№</w:t>
            </w:r>
          </w:p>
          <w:p w14:paraId="4E81B612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п/п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2A68E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Наименование товаров, работ, услуг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C8381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 xml:space="preserve">Единица </w:t>
            </w:r>
          </w:p>
          <w:p w14:paraId="19BDD79D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измерения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55D4E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 xml:space="preserve">Предельная стоимость единицы, </w:t>
            </w:r>
          </w:p>
          <w:p w14:paraId="1FD946D0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(руб.)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6C5B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 xml:space="preserve">Метод обоснования </w:t>
            </w:r>
          </w:p>
          <w:p w14:paraId="260FD440" w14:textId="77777777" w:rsidR="00316BB3" w:rsidRPr="003A6FF0" w:rsidRDefault="00316BB3" w:rsidP="006D0F17">
            <w:pPr>
              <w:jc w:val="center"/>
              <w:rPr>
                <w:b/>
              </w:rPr>
            </w:pPr>
            <w:r w:rsidRPr="003A6FF0">
              <w:rPr>
                <w:b/>
              </w:rPr>
              <w:t>стоимости закупки</w:t>
            </w:r>
          </w:p>
        </w:tc>
      </w:tr>
      <w:tr w:rsidR="00316BB3" w:rsidRPr="003A6FF0" w14:paraId="24EF2F7C" w14:textId="77777777" w:rsidTr="0028566F">
        <w:trPr>
          <w:cantSplit/>
          <w:trHeight w:val="338"/>
          <w:tblHeader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D818C" w14:textId="77777777" w:rsidR="00316BB3" w:rsidRPr="003A6FF0" w:rsidRDefault="00316BB3" w:rsidP="006D0F17">
            <w:pPr>
              <w:snapToGrid w:val="0"/>
              <w:jc w:val="center"/>
            </w:pPr>
            <w:r w:rsidRPr="003A6FF0">
              <w:t>1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FE21A" w14:textId="77777777" w:rsidR="00316BB3" w:rsidRPr="003A6FF0" w:rsidRDefault="00316BB3" w:rsidP="006D0F17">
            <w:pPr>
              <w:snapToGrid w:val="0"/>
              <w:ind w:left="-93"/>
              <w:jc w:val="center"/>
            </w:pPr>
            <w:r w:rsidRPr="003A6FF0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1DE3B" w14:textId="77777777" w:rsidR="00316BB3" w:rsidRPr="003A6FF0" w:rsidRDefault="00316BB3" w:rsidP="006D0F17">
            <w:pPr>
              <w:snapToGrid w:val="0"/>
              <w:jc w:val="center"/>
            </w:pPr>
            <w:r w:rsidRPr="003A6FF0"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74EA7" w14:textId="77777777" w:rsidR="00316BB3" w:rsidRPr="003A6FF0" w:rsidRDefault="00316BB3" w:rsidP="006D0F17">
            <w:pPr>
              <w:snapToGrid w:val="0"/>
              <w:ind w:left="-93"/>
              <w:jc w:val="center"/>
            </w:pPr>
            <w:r w:rsidRPr="003A6FF0">
              <w:t>4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158F9" w14:textId="77777777" w:rsidR="00316BB3" w:rsidRPr="003A6FF0" w:rsidRDefault="00316BB3" w:rsidP="006D0F17">
            <w:pPr>
              <w:snapToGrid w:val="0"/>
              <w:jc w:val="center"/>
            </w:pPr>
            <w:r w:rsidRPr="003A6FF0">
              <w:t>5</w:t>
            </w:r>
          </w:p>
        </w:tc>
      </w:tr>
      <w:tr w:rsidR="00316BB3" w:rsidRPr="003A6FF0" w14:paraId="14FF1444" w14:textId="77777777" w:rsidTr="0028566F">
        <w:trPr>
          <w:cantSplit/>
          <w:trHeight w:val="69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D7899" w14:textId="77777777" w:rsidR="00316BB3" w:rsidRPr="003A6FF0" w:rsidRDefault="00316BB3" w:rsidP="006D0F17">
            <w:pPr>
              <w:jc w:val="center"/>
            </w:pPr>
            <w:r w:rsidRPr="003A6FF0">
              <w:t>1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8432C" w14:textId="77777777" w:rsidR="00316BB3" w:rsidRPr="003A6FF0" w:rsidRDefault="00316BB3" w:rsidP="006D0F17">
            <w:pPr>
              <w:jc w:val="both"/>
              <w:rPr>
                <w:bCs/>
              </w:rPr>
            </w:pPr>
            <w:r w:rsidRPr="003A6FF0">
              <w:rPr>
                <w:bCs/>
              </w:rPr>
              <w:t>Набор канцелярских товаров для участковой избирательной комиссии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5D4A9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набор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C43E5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1 700,00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17FC2" w14:textId="47EC4F9E" w:rsidR="00316BB3" w:rsidRPr="003A6FF0" w:rsidRDefault="0028566F" w:rsidP="006D0F17">
            <w:pPr>
              <w:jc w:val="center"/>
              <w:rPr>
                <w:bCs/>
              </w:rPr>
            </w:pPr>
            <w:r>
              <w:t xml:space="preserve">Обоснование стоимости определено решением </w:t>
            </w:r>
            <w:r>
              <w:br/>
              <w:t>Санкт-Петербургской избирательной комиссии от 01.07.2021 № 243-5</w:t>
            </w:r>
          </w:p>
        </w:tc>
      </w:tr>
      <w:tr w:rsidR="00316BB3" w:rsidRPr="003A6FF0" w14:paraId="442102FA" w14:textId="77777777" w:rsidTr="0028566F">
        <w:trPr>
          <w:cantSplit/>
          <w:trHeight w:val="69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91F91" w14:textId="77777777" w:rsidR="00316BB3" w:rsidRPr="003A6FF0" w:rsidRDefault="00316BB3" w:rsidP="006D0F17">
            <w:pPr>
              <w:jc w:val="center"/>
            </w:pPr>
            <w:r w:rsidRPr="003A6FF0">
              <w:t>2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CAD42" w14:textId="77777777" w:rsidR="00316BB3" w:rsidRPr="003A6FF0" w:rsidRDefault="00316BB3" w:rsidP="006D0F17">
            <w:pPr>
              <w:jc w:val="both"/>
              <w:rPr>
                <w:bCs/>
              </w:rPr>
            </w:pPr>
            <w:r w:rsidRPr="003A6FF0">
              <w:rPr>
                <w:bCs/>
              </w:rPr>
              <w:t>Бумага для офисной техники для участковой избирательной комиссии (формат А4)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F7D91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пачка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0ED2E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234,00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BE15A" w14:textId="4FB7378A" w:rsidR="00316BB3" w:rsidRPr="003A6FF0" w:rsidRDefault="0028566F" w:rsidP="006D0F17">
            <w:pPr>
              <w:jc w:val="center"/>
            </w:pPr>
            <w:r>
              <w:t xml:space="preserve">Обоснование стоимости определено решением </w:t>
            </w:r>
            <w:r>
              <w:br/>
              <w:t>Санкт-Петербургской избирательной комиссии от 01.07.2021 № 243-5</w:t>
            </w:r>
          </w:p>
        </w:tc>
      </w:tr>
      <w:tr w:rsidR="00316BB3" w:rsidRPr="003A6FF0" w14:paraId="0EA5C6A4" w14:textId="77777777" w:rsidTr="0028566F">
        <w:trPr>
          <w:cantSplit/>
          <w:trHeight w:val="69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BFD06" w14:textId="77777777" w:rsidR="00316BB3" w:rsidRPr="003A6FF0" w:rsidRDefault="00316BB3" w:rsidP="006D0F17">
            <w:pPr>
              <w:jc w:val="center"/>
            </w:pPr>
            <w:r>
              <w:t>3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69E9A" w14:textId="53DEE954" w:rsidR="00316BB3" w:rsidRPr="003A6FF0" w:rsidRDefault="00316BB3" w:rsidP="006D0F17">
            <w:pPr>
              <w:jc w:val="both"/>
              <w:rPr>
                <w:bCs/>
              </w:rPr>
            </w:pPr>
            <w:r w:rsidRPr="003A6FF0">
              <w:rPr>
                <w:bCs/>
              </w:rPr>
              <w:t>Хозяйственные товары (крафт-пакет) для участковой избирательной</w:t>
            </w:r>
            <w:r w:rsidR="00703521">
              <w:rPr>
                <w:bCs/>
              </w:rPr>
              <w:t xml:space="preserve"> комиссии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F6877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773FF" w14:textId="77777777" w:rsidR="00316BB3" w:rsidRPr="003A6FF0" w:rsidRDefault="00316BB3" w:rsidP="006D0F17">
            <w:pPr>
              <w:jc w:val="center"/>
              <w:rPr>
                <w:bCs/>
              </w:rPr>
            </w:pPr>
            <w:r w:rsidRPr="003A6FF0">
              <w:rPr>
                <w:bCs/>
              </w:rPr>
              <w:t>69,20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05E7D" w14:textId="42DA8C7D" w:rsidR="00316BB3" w:rsidRPr="003A6FF0" w:rsidRDefault="0028566F" w:rsidP="006D0F17">
            <w:pPr>
              <w:jc w:val="center"/>
            </w:pPr>
            <w:r>
              <w:t xml:space="preserve">Обоснование стоимости определено решением </w:t>
            </w:r>
            <w:r>
              <w:br/>
              <w:t>Санкт-Петербургской избирательной комиссии от 01.07.2021 № 243-5</w:t>
            </w:r>
          </w:p>
        </w:tc>
      </w:tr>
    </w:tbl>
    <w:p w14:paraId="776218AC" w14:textId="52F28826" w:rsidR="00AB6363" w:rsidRDefault="00AB6363" w:rsidP="0028566F">
      <w:pPr>
        <w:pStyle w:val="12"/>
        <w:widowControl w:val="0"/>
        <w:tabs>
          <w:tab w:val="left" w:pos="1134"/>
        </w:tabs>
        <w:spacing w:line="288" w:lineRule="auto"/>
        <w:jc w:val="both"/>
        <w:rPr>
          <w:szCs w:val="28"/>
        </w:rPr>
      </w:pPr>
    </w:p>
    <w:sectPr w:rsidR="00AB6363" w:rsidSect="00D85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850" w:bottom="1276" w:left="1701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2C3FA" w14:textId="77777777" w:rsidR="00303CED" w:rsidRDefault="00303CED" w:rsidP="00316BB3">
      <w:r>
        <w:separator/>
      </w:r>
    </w:p>
  </w:endnote>
  <w:endnote w:type="continuationSeparator" w:id="0">
    <w:p w14:paraId="0FEA3127" w14:textId="77777777" w:rsidR="00303CED" w:rsidRDefault="00303CED" w:rsidP="0031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FF5F8" w14:textId="77777777" w:rsidR="00D85CD8" w:rsidRDefault="004B31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2B30" w14:textId="77777777" w:rsidR="00D85CD8" w:rsidRDefault="004B31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4393D" w14:textId="77777777" w:rsidR="00D85CD8" w:rsidRDefault="004B31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A1266" w14:textId="77777777" w:rsidR="00303CED" w:rsidRDefault="00303CED" w:rsidP="00316BB3">
      <w:r>
        <w:separator/>
      </w:r>
    </w:p>
  </w:footnote>
  <w:footnote w:type="continuationSeparator" w:id="0">
    <w:p w14:paraId="00E631F3" w14:textId="77777777" w:rsidR="00303CED" w:rsidRDefault="00303CED" w:rsidP="00316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1B182" w14:textId="77777777" w:rsidR="00D85CD8" w:rsidRDefault="004B31E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50909" w14:textId="77777777" w:rsidR="00D85CD8" w:rsidRDefault="004B31EE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EEBD3" w14:textId="77777777" w:rsidR="007318B5" w:rsidRDefault="004B31EE" w:rsidP="00CE0E7A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6363"/>
    <w:rsid w:val="00197956"/>
    <w:rsid w:val="00206454"/>
    <w:rsid w:val="00230216"/>
    <w:rsid w:val="0028566F"/>
    <w:rsid w:val="00303CED"/>
    <w:rsid w:val="00316BB3"/>
    <w:rsid w:val="00464845"/>
    <w:rsid w:val="004B31EE"/>
    <w:rsid w:val="00703521"/>
    <w:rsid w:val="008016AE"/>
    <w:rsid w:val="00945749"/>
    <w:rsid w:val="00AB6363"/>
    <w:rsid w:val="00E113E4"/>
    <w:rsid w:val="00F3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1638"/>
  <w15:docId w15:val="{F49576B6-0EEF-46D8-838B-F9D4D3D0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customStyle="1" w:styleId="10">
    <w:name w:val="Заголовок №1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1140" w:after="360" w:line="240" w:lineRule="atLeast"/>
      <w:jc w:val="center"/>
      <w:outlineLvl w:val="0"/>
    </w:pPr>
    <w:rPr>
      <w:b/>
      <w:bCs/>
      <w:sz w:val="22"/>
      <w:szCs w:val="22"/>
    </w:rPr>
  </w:style>
  <w:style w:type="paragraph" w:customStyle="1" w:styleId="2">
    <w:name w:val="Основной текст (2)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60" w:line="446" w:lineRule="exact"/>
      <w:jc w:val="both"/>
    </w:pPr>
    <w:rPr>
      <w:sz w:val="26"/>
      <w:szCs w:val="26"/>
    </w:rPr>
  </w:style>
  <w:style w:type="paragraph" w:styleId="a5">
    <w:name w:val="footnote text"/>
    <w:basedOn w:val="a"/>
    <w:qFormat/>
    <w:rPr>
      <w:sz w:val="20"/>
    </w:rPr>
  </w:style>
  <w:style w:type="paragraph" w:customStyle="1" w:styleId="11">
    <w:name w:val="заголовок 1"/>
    <w:basedOn w:val="a"/>
    <w:next w:val="a"/>
    <w:qFormat/>
    <w:pPr>
      <w:keepNext/>
      <w:jc w:val="center"/>
      <w:outlineLvl w:val="0"/>
    </w:pPr>
    <w:rPr>
      <w:rFonts w:eastAsia="Calibri"/>
    </w:rPr>
  </w:style>
  <w:style w:type="paragraph" w:customStyle="1" w:styleId="12">
    <w:name w:val="Без интервала1"/>
    <w:qFormat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</w:rPr>
  </w:style>
  <w:style w:type="character" w:customStyle="1" w:styleId="13">
    <w:name w:val="Заголовок 1 Знак"/>
    <w:basedOn w:val="a0"/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14">
    <w:name w:val="Заголовок №1_"/>
    <w:basedOn w:val="a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_"/>
    <w:basedOn w:val="a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Текст сноски Знак"/>
    <w:basedOn w:val="a0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rPr>
      <w:rFonts w:cs="Times New Roman"/>
      <w:vertAlign w:val="superscript"/>
    </w:rPr>
  </w:style>
  <w:style w:type="character" w:customStyle="1" w:styleId="HTMLPreformattedChar">
    <w:name w:val="HTML Preformatted Char"/>
    <w:basedOn w:val="a0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/>
      <w:lang w:eastAsia="zh-CN"/>
    </w:rPr>
  </w:style>
  <w:style w:type="table" w:styleId="a9">
    <w:name w:val="Table Grid"/>
    <w:basedOn w:val="a1"/>
    <w:uiPriority w:val="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18z3">
    <w:name w:val="WW8Num18z3"/>
    <w:rsid w:val="00464845"/>
    <w:rPr>
      <w:rFonts w:ascii="Symbol" w:hAnsi="Symbol" w:cs="Symbol"/>
    </w:rPr>
  </w:style>
  <w:style w:type="paragraph" w:styleId="21">
    <w:name w:val="Body Text Indent 2"/>
    <w:basedOn w:val="a"/>
    <w:link w:val="22"/>
    <w:uiPriority w:val="99"/>
    <w:rsid w:val="00316BB3"/>
    <w:pPr>
      <w:spacing w:line="360" w:lineRule="auto"/>
      <w:ind w:firstLine="680"/>
      <w:jc w:val="both"/>
    </w:pPr>
    <w:rPr>
      <w:rFonts w:ascii="Times New Roman CYR" w:hAnsi="Times New Roman CYR" w:cs="Times New Roman CYR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16BB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a">
    <w:name w:val="footer"/>
    <w:basedOn w:val="a"/>
    <w:link w:val="ab"/>
    <w:rsid w:val="00316BB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316BB3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rsid w:val="00316BB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16B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ТИК12-ПК</cp:lastModifiedBy>
  <cp:revision>11</cp:revision>
  <cp:lastPrinted>2021-07-08T10:14:00Z</cp:lastPrinted>
  <dcterms:created xsi:type="dcterms:W3CDTF">2021-07-14T13:32:00Z</dcterms:created>
  <dcterms:modified xsi:type="dcterms:W3CDTF">2021-07-15T09:18:00Z</dcterms:modified>
</cp:coreProperties>
</file>